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DE" w:rsidRDefault="00AD1A74" w:rsidP="001044F7">
      <w:pPr>
        <w:jc w:val="center"/>
        <w:rPr>
          <w:sz w:val="40"/>
          <w:szCs w:val="40"/>
        </w:rPr>
      </w:pPr>
      <w:r>
        <w:rPr>
          <w:b/>
          <w:sz w:val="40"/>
          <w:szCs w:val="40"/>
        </w:rPr>
        <w:t xml:space="preserve"> </w:t>
      </w:r>
      <w:r w:rsidR="001044F7" w:rsidRPr="001044F7">
        <w:rPr>
          <w:b/>
          <w:sz w:val="40"/>
          <w:szCs w:val="40"/>
        </w:rPr>
        <w:t>П Р О Т О К О Л  №2</w:t>
      </w:r>
    </w:p>
    <w:p w:rsidR="001044F7" w:rsidRDefault="001044F7" w:rsidP="001044F7">
      <w:pPr>
        <w:rPr>
          <w:sz w:val="32"/>
          <w:szCs w:val="32"/>
        </w:rPr>
      </w:pPr>
      <w:r>
        <w:rPr>
          <w:sz w:val="32"/>
          <w:szCs w:val="32"/>
        </w:rPr>
        <w:t xml:space="preserve">       Днес на 24.03.2022г</w:t>
      </w:r>
      <w:r w:rsidR="002269BA">
        <w:rPr>
          <w:sz w:val="32"/>
          <w:szCs w:val="32"/>
        </w:rPr>
        <w:t xml:space="preserve"> .  18.45 ч,</w:t>
      </w:r>
      <w:r>
        <w:rPr>
          <w:sz w:val="32"/>
          <w:szCs w:val="32"/>
        </w:rPr>
        <w:t>се проведе Годишно отчетно-изборно събрание на НЧ”Светлина1872”с.Кортен.На него присъстваха 34 члена.То беше обявено за редовно и премина при следният</w:t>
      </w:r>
    </w:p>
    <w:p w:rsidR="001044F7" w:rsidRDefault="001044F7" w:rsidP="001044F7">
      <w:pPr>
        <w:rPr>
          <w:sz w:val="32"/>
          <w:szCs w:val="32"/>
        </w:rPr>
      </w:pPr>
      <w:r>
        <w:rPr>
          <w:sz w:val="32"/>
          <w:szCs w:val="32"/>
        </w:rPr>
        <w:t xml:space="preserve">                       Д Н Е В Е Н      Р Е Д:</w:t>
      </w:r>
    </w:p>
    <w:p w:rsidR="001044F7" w:rsidRDefault="001044F7" w:rsidP="001044F7">
      <w:pPr>
        <w:rPr>
          <w:sz w:val="32"/>
          <w:szCs w:val="32"/>
        </w:rPr>
      </w:pPr>
      <w:r>
        <w:rPr>
          <w:sz w:val="32"/>
          <w:szCs w:val="32"/>
        </w:rPr>
        <w:t>1.Избор на председател и протоколист на събранието.</w:t>
      </w:r>
    </w:p>
    <w:p w:rsidR="001044F7" w:rsidRDefault="001044F7" w:rsidP="001044F7">
      <w:pPr>
        <w:rPr>
          <w:sz w:val="32"/>
          <w:szCs w:val="32"/>
        </w:rPr>
      </w:pPr>
      <w:r>
        <w:rPr>
          <w:sz w:val="32"/>
          <w:szCs w:val="32"/>
        </w:rPr>
        <w:t>2.Отчет на Настоятелството за дейността.</w:t>
      </w:r>
    </w:p>
    <w:p w:rsidR="001044F7" w:rsidRDefault="001044F7" w:rsidP="001044F7">
      <w:pPr>
        <w:rPr>
          <w:sz w:val="32"/>
          <w:szCs w:val="32"/>
        </w:rPr>
      </w:pPr>
      <w:r>
        <w:rPr>
          <w:sz w:val="32"/>
          <w:szCs w:val="32"/>
        </w:rPr>
        <w:t>3.Отчет на проверителната комисия.</w:t>
      </w:r>
    </w:p>
    <w:p w:rsidR="001044F7" w:rsidRDefault="001044F7" w:rsidP="001044F7">
      <w:pPr>
        <w:rPr>
          <w:sz w:val="32"/>
          <w:szCs w:val="32"/>
        </w:rPr>
      </w:pPr>
      <w:r>
        <w:rPr>
          <w:sz w:val="32"/>
          <w:szCs w:val="32"/>
        </w:rPr>
        <w:t>4.Избор на нови членове на читалището.</w:t>
      </w:r>
    </w:p>
    <w:p w:rsidR="001044F7" w:rsidRDefault="001044F7" w:rsidP="001044F7">
      <w:pPr>
        <w:rPr>
          <w:sz w:val="32"/>
          <w:szCs w:val="32"/>
        </w:rPr>
      </w:pPr>
      <w:r>
        <w:rPr>
          <w:sz w:val="32"/>
          <w:szCs w:val="32"/>
        </w:rPr>
        <w:t>5.Приемане на бюджета на читалището.</w:t>
      </w:r>
    </w:p>
    <w:p w:rsidR="001044F7" w:rsidRDefault="001044F7" w:rsidP="001044F7">
      <w:pPr>
        <w:jc w:val="both"/>
        <w:rPr>
          <w:sz w:val="32"/>
          <w:szCs w:val="32"/>
        </w:rPr>
      </w:pPr>
      <w:r>
        <w:rPr>
          <w:sz w:val="32"/>
          <w:szCs w:val="32"/>
        </w:rPr>
        <w:t>6.Предложения и избор на нови ръководни органи на читалището.</w:t>
      </w:r>
    </w:p>
    <w:p w:rsidR="001044F7" w:rsidRDefault="001044F7" w:rsidP="001044F7">
      <w:pPr>
        <w:jc w:val="both"/>
        <w:rPr>
          <w:sz w:val="32"/>
          <w:szCs w:val="32"/>
        </w:rPr>
      </w:pPr>
      <w:r>
        <w:rPr>
          <w:sz w:val="32"/>
          <w:szCs w:val="32"/>
        </w:rPr>
        <w:t>7.Организационни.</w:t>
      </w:r>
    </w:p>
    <w:p w:rsidR="003B781F" w:rsidRDefault="003B781F" w:rsidP="001044F7">
      <w:pPr>
        <w:jc w:val="both"/>
        <w:rPr>
          <w:b/>
          <w:sz w:val="32"/>
          <w:szCs w:val="32"/>
        </w:rPr>
      </w:pPr>
      <w:r w:rsidRPr="003B781F">
        <w:rPr>
          <w:b/>
          <w:sz w:val="32"/>
          <w:szCs w:val="32"/>
        </w:rPr>
        <w:t>По първа точка</w:t>
      </w:r>
    </w:p>
    <w:p w:rsidR="003B781F" w:rsidRDefault="003B781F" w:rsidP="001044F7">
      <w:pPr>
        <w:jc w:val="both"/>
        <w:rPr>
          <w:sz w:val="32"/>
          <w:szCs w:val="32"/>
        </w:rPr>
      </w:pPr>
      <w:r>
        <w:rPr>
          <w:sz w:val="32"/>
          <w:szCs w:val="32"/>
        </w:rPr>
        <w:t>Мария Душкова  предложи за Председател на събранието Иван Иванов и за Протоколист Кремена Петрова. След единодушно гласуване събранието реши:</w:t>
      </w:r>
    </w:p>
    <w:p w:rsidR="003B781F" w:rsidRPr="003B781F" w:rsidRDefault="003B781F" w:rsidP="001044F7">
      <w:pPr>
        <w:jc w:val="both"/>
        <w:rPr>
          <w:sz w:val="32"/>
          <w:szCs w:val="32"/>
        </w:rPr>
      </w:pPr>
      <w:r>
        <w:rPr>
          <w:sz w:val="32"/>
          <w:szCs w:val="32"/>
        </w:rPr>
        <w:t>1.За Председател на събранието избира Иван Иванов,за Протоколист Кремена Петрова.</w:t>
      </w:r>
    </w:p>
    <w:p w:rsidR="001044F7" w:rsidRDefault="003B781F" w:rsidP="001044F7">
      <w:pPr>
        <w:jc w:val="both"/>
        <w:rPr>
          <w:b/>
          <w:sz w:val="32"/>
          <w:szCs w:val="32"/>
        </w:rPr>
      </w:pPr>
      <w:r>
        <w:rPr>
          <w:b/>
          <w:sz w:val="32"/>
          <w:szCs w:val="32"/>
        </w:rPr>
        <w:t xml:space="preserve">По втора </w:t>
      </w:r>
      <w:r w:rsidR="001044F7" w:rsidRPr="001044F7">
        <w:rPr>
          <w:b/>
          <w:sz w:val="32"/>
          <w:szCs w:val="32"/>
        </w:rPr>
        <w:t>точка</w:t>
      </w:r>
    </w:p>
    <w:p w:rsidR="003B781F" w:rsidRDefault="003B781F" w:rsidP="001044F7">
      <w:pPr>
        <w:jc w:val="both"/>
        <w:rPr>
          <w:sz w:val="32"/>
          <w:szCs w:val="32"/>
        </w:rPr>
      </w:pPr>
      <w:r>
        <w:rPr>
          <w:sz w:val="32"/>
          <w:szCs w:val="32"/>
        </w:rPr>
        <w:t>Иван Иванов прочете отчетния доклад на Настоятелството.След коментари и обсъждане събранието реши единодушно:</w:t>
      </w:r>
    </w:p>
    <w:p w:rsidR="003B781F" w:rsidRDefault="003B781F" w:rsidP="001044F7">
      <w:pPr>
        <w:jc w:val="both"/>
        <w:rPr>
          <w:sz w:val="32"/>
          <w:szCs w:val="32"/>
        </w:rPr>
      </w:pPr>
      <w:r>
        <w:rPr>
          <w:sz w:val="32"/>
          <w:szCs w:val="32"/>
        </w:rPr>
        <w:t>1.Приема Доклада на Настоятелството за отчетния период.</w:t>
      </w:r>
    </w:p>
    <w:p w:rsidR="003B781F" w:rsidRDefault="003B781F" w:rsidP="001044F7">
      <w:pPr>
        <w:jc w:val="both"/>
        <w:rPr>
          <w:b/>
          <w:sz w:val="32"/>
          <w:szCs w:val="32"/>
        </w:rPr>
      </w:pPr>
      <w:r>
        <w:rPr>
          <w:b/>
          <w:sz w:val="32"/>
          <w:szCs w:val="32"/>
        </w:rPr>
        <w:lastRenderedPageBreak/>
        <w:t xml:space="preserve">По трета </w:t>
      </w:r>
      <w:r w:rsidRPr="003B781F">
        <w:rPr>
          <w:b/>
          <w:sz w:val="32"/>
          <w:szCs w:val="32"/>
        </w:rPr>
        <w:t xml:space="preserve"> точка</w:t>
      </w:r>
    </w:p>
    <w:p w:rsidR="003B781F" w:rsidRDefault="003B781F" w:rsidP="001044F7">
      <w:pPr>
        <w:jc w:val="both"/>
        <w:rPr>
          <w:sz w:val="32"/>
          <w:szCs w:val="32"/>
        </w:rPr>
      </w:pPr>
      <w:proofErr w:type="spellStart"/>
      <w:r>
        <w:rPr>
          <w:sz w:val="32"/>
          <w:szCs w:val="32"/>
        </w:rPr>
        <w:t>Радославка</w:t>
      </w:r>
      <w:proofErr w:type="spellEnd"/>
      <w:r>
        <w:rPr>
          <w:sz w:val="32"/>
          <w:szCs w:val="32"/>
        </w:rPr>
        <w:t xml:space="preserve"> Стоянова прочете финансовия отчет на Проверителната комисия.По втора точка събранието реши единодушно:</w:t>
      </w:r>
    </w:p>
    <w:p w:rsidR="003B781F" w:rsidRDefault="003B781F" w:rsidP="001044F7">
      <w:pPr>
        <w:jc w:val="both"/>
        <w:rPr>
          <w:sz w:val="32"/>
          <w:szCs w:val="32"/>
        </w:rPr>
      </w:pPr>
      <w:r>
        <w:rPr>
          <w:sz w:val="32"/>
          <w:szCs w:val="32"/>
        </w:rPr>
        <w:t>1.Приема Доклада на Проверителната комисия за отчетния период.</w:t>
      </w:r>
    </w:p>
    <w:p w:rsidR="003B781F" w:rsidRDefault="003B781F" w:rsidP="001044F7">
      <w:pPr>
        <w:jc w:val="both"/>
        <w:rPr>
          <w:sz w:val="32"/>
          <w:szCs w:val="32"/>
        </w:rPr>
      </w:pPr>
      <w:r>
        <w:rPr>
          <w:b/>
          <w:sz w:val="32"/>
          <w:szCs w:val="32"/>
        </w:rPr>
        <w:t>По четвърта точка</w:t>
      </w:r>
    </w:p>
    <w:p w:rsidR="003B781F" w:rsidRDefault="003C6155" w:rsidP="001044F7">
      <w:pPr>
        <w:jc w:val="both"/>
        <w:rPr>
          <w:sz w:val="32"/>
          <w:szCs w:val="32"/>
        </w:rPr>
      </w:pPr>
      <w:r>
        <w:rPr>
          <w:sz w:val="32"/>
          <w:szCs w:val="32"/>
        </w:rPr>
        <w:t>Иван Иванов –Имаме постъпила молба от Камен Иванов за членство на читалището.Той помага много за цялостната работа на читалището,за финансови средства и реализиране на представления.По четвърта точка след единодушно гласуване събранието реши:</w:t>
      </w:r>
    </w:p>
    <w:p w:rsidR="003C6155" w:rsidRDefault="003C6155" w:rsidP="001044F7">
      <w:pPr>
        <w:jc w:val="both"/>
        <w:rPr>
          <w:sz w:val="32"/>
          <w:szCs w:val="32"/>
        </w:rPr>
      </w:pPr>
      <w:r>
        <w:rPr>
          <w:sz w:val="32"/>
          <w:szCs w:val="32"/>
        </w:rPr>
        <w:t>1.Избира за нов член на читалището Камен Иванов.</w:t>
      </w:r>
    </w:p>
    <w:p w:rsidR="003C6155" w:rsidRDefault="003C6155" w:rsidP="001044F7">
      <w:pPr>
        <w:jc w:val="both"/>
        <w:rPr>
          <w:b/>
          <w:sz w:val="32"/>
          <w:szCs w:val="32"/>
        </w:rPr>
      </w:pPr>
      <w:r w:rsidRPr="003C6155">
        <w:rPr>
          <w:b/>
          <w:sz w:val="32"/>
          <w:szCs w:val="32"/>
        </w:rPr>
        <w:t>По пета точка</w:t>
      </w:r>
    </w:p>
    <w:p w:rsidR="003C6155" w:rsidRDefault="003C6155" w:rsidP="001044F7">
      <w:pPr>
        <w:jc w:val="both"/>
        <w:rPr>
          <w:sz w:val="32"/>
          <w:szCs w:val="32"/>
        </w:rPr>
      </w:pPr>
      <w:r w:rsidRPr="003C6155">
        <w:rPr>
          <w:sz w:val="32"/>
          <w:szCs w:val="32"/>
        </w:rPr>
        <w:t xml:space="preserve">Станка </w:t>
      </w:r>
      <w:r>
        <w:rPr>
          <w:sz w:val="32"/>
          <w:szCs w:val="32"/>
        </w:rPr>
        <w:t>Стоилова-Разясни на събранието,че настоящият бюджет е от предходната година и се налага да гласуваме него.В общините все още не е разпределен бюджета,ще се наложи да приемем по-късно актуализациите.След коментари и обсъждане събранието реши:</w:t>
      </w:r>
    </w:p>
    <w:p w:rsidR="003C6155" w:rsidRDefault="003C6155" w:rsidP="001044F7">
      <w:pPr>
        <w:jc w:val="both"/>
        <w:rPr>
          <w:sz w:val="32"/>
          <w:szCs w:val="32"/>
        </w:rPr>
      </w:pPr>
      <w:r>
        <w:rPr>
          <w:sz w:val="32"/>
          <w:szCs w:val="32"/>
        </w:rPr>
        <w:t>1.Приема предложеният бюджет от Настоятелството.</w:t>
      </w:r>
    </w:p>
    <w:p w:rsidR="003C6155" w:rsidRDefault="003C6155" w:rsidP="001044F7">
      <w:pPr>
        <w:jc w:val="both"/>
        <w:rPr>
          <w:b/>
          <w:sz w:val="32"/>
          <w:szCs w:val="32"/>
        </w:rPr>
      </w:pPr>
      <w:r w:rsidRPr="003C6155">
        <w:rPr>
          <w:b/>
          <w:sz w:val="32"/>
          <w:szCs w:val="32"/>
        </w:rPr>
        <w:t>По шеста точка</w:t>
      </w:r>
    </w:p>
    <w:p w:rsidR="003C6155" w:rsidRDefault="003C6155" w:rsidP="001044F7">
      <w:pPr>
        <w:jc w:val="both"/>
        <w:rPr>
          <w:sz w:val="32"/>
          <w:szCs w:val="32"/>
        </w:rPr>
      </w:pPr>
      <w:r>
        <w:rPr>
          <w:sz w:val="32"/>
          <w:szCs w:val="32"/>
        </w:rPr>
        <w:t>Иван Иванов-Налага се да предложим и приемем някой нови членове на нашите ръководни органи.</w:t>
      </w:r>
      <w:r w:rsidR="00C2277E">
        <w:rPr>
          <w:sz w:val="32"/>
          <w:szCs w:val="32"/>
        </w:rPr>
        <w:t>В Проверителната комисия бяха предложени да влязат :</w:t>
      </w:r>
      <w:proofErr w:type="spellStart"/>
      <w:r w:rsidR="00C2277E">
        <w:rPr>
          <w:sz w:val="32"/>
          <w:szCs w:val="32"/>
        </w:rPr>
        <w:t>Радославка</w:t>
      </w:r>
      <w:proofErr w:type="spellEnd"/>
      <w:r w:rsidR="00C2277E">
        <w:rPr>
          <w:sz w:val="32"/>
          <w:szCs w:val="32"/>
        </w:rPr>
        <w:t xml:space="preserve"> Стоянова,Георги Калчев и Кремена Петрова.След коментари и обсъждане беше предложено Настоятелството да се състои от 5 </w:t>
      </w:r>
      <w:r w:rsidR="00C2277E">
        <w:rPr>
          <w:sz w:val="32"/>
          <w:szCs w:val="32"/>
        </w:rPr>
        <w:lastRenderedPageBreak/>
        <w:t>човека.Предложени бяха ,като нови членове да влязат Енчо Енев и Камен Иванов.След Коментари и обсъждане събранието единодушно реши:</w:t>
      </w:r>
    </w:p>
    <w:p w:rsidR="00912A17" w:rsidRDefault="00912A17" w:rsidP="001044F7">
      <w:pPr>
        <w:jc w:val="both"/>
        <w:rPr>
          <w:sz w:val="32"/>
          <w:szCs w:val="32"/>
        </w:rPr>
      </w:pPr>
      <w:r>
        <w:rPr>
          <w:sz w:val="32"/>
          <w:szCs w:val="32"/>
        </w:rPr>
        <w:t>1.За Председател на Читалището избира Иван Иванов.</w:t>
      </w:r>
    </w:p>
    <w:p w:rsidR="00C2277E" w:rsidRDefault="00912A17" w:rsidP="001044F7">
      <w:pPr>
        <w:jc w:val="both"/>
        <w:rPr>
          <w:sz w:val="32"/>
          <w:szCs w:val="32"/>
        </w:rPr>
      </w:pPr>
      <w:r>
        <w:rPr>
          <w:sz w:val="32"/>
          <w:szCs w:val="32"/>
        </w:rPr>
        <w:t>2</w:t>
      </w:r>
      <w:r w:rsidR="00C2277E">
        <w:rPr>
          <w:sz w:val="32"/>
          <w:szCs w:val="32"/>
        </w:rPr>
        <w:t>.Настоятелството на Читалището да се състои от 5 члена и това да са :</w:t>
      </w:r>
    </w:p>
    <w:p w:rsidR="00C2277E" w:rsidRDefault="00C2277E" w:rsidP="001044F7">
      <w:pPr>
        <w:jc w:val="both"/>
        <w:rPr>
          <w:sz w:val="32"/>
          <w:szCs w:val="32"/>
        </w:rPr>
      </w:pPr>
      <w:r>
        <w:rPr>
          <w:sz w:val="32"/>
          <w:szCs w:val="32"/>
        </w:rPr>
        <w:t>1.Иван</w:t>
      </w:r>
      <w:r w:rsidR="00AD1A74">
        <w:rPr>
          <w:sz w:val="32"/>
          <w:szCs w:val="32"/>
        </w:rPr>
        <w:t xml:space="preserve"> Георгиев</w:t>
      </w:r>
      <w:r>
        <w:rPr>
          <w:sz w:val="32"/>
          <w:szCs w:val="32"/>
        </w:rPr>
        <w:t xml:space="preserve"> Иванов</w:t>
      </w:r>
      <w:r w:rsidR="00AD1A74">
        <w:rPr>
          <w:sz w:val="32"/>
          <w:szCs w:val="32"/>
        </w:rPr>
        <w:t xml:space="preserve">         ЕГН 7604155788             </w:t>
      </w:r>
      <w:r>
        <w:rPr>
          <w:sz w:val="32"/>
          <w:szCs w:val="32"/>
        </w:rPr>
        <w:t>-Председател</w:t>
      </w:r>
    </w:p>
    <w:p w:rsidR="00C2277E" w:rsidRDefault="00AD1A74" w:rsidP="001044F7">
      <w:pPr>
        <w:jc w:val="both"/>
        <w:rPr>
          <w:sz w:val="32"/>
          <w:szCs w:val="32"/>
        </w:rPr>
      </w:pPr>
      <w:r>
        <w:rPr>
          <w:sz w:val="32"/>
          <w:szCs w:val="32"/>
        </w:rPr>
        <w:t>2.Станка Иванова Стоилова-ЕГН 6902145774               -Секретар</w:t>
      </w:r>
    </w:p>
    <w:p w:rsidR="00C2277E" w:rsidRDefault="00C2277E" w:rsidP="001044F7">
      <w:pPr>
        <w:jc w:val="both"/>
        <w:rPr>
          <w:sz w:val="32"/>
          <w:szCs w:val="32"/>
        </w:rPr>
      </w:pPr>
      <w:r>
        <w:rPr>
          <w:sz w:val="32"/>
          <w:szCs w:val="32"/>
        </w:rPr>
        <w:t>3.</w:t>
      </w:r>
      <w:proofErr w:type="spellStart"/>
      <w:r>
        <w:rPr>
          <w:sz w:val="32"/>
          <w:szCs w:val="32"/>
        </w:rPr>
        <w:t>Жерко</w:t>
      </w:r>
      <w:proofErr w:type="spellEnd"/>
      <w:r>
        <w:rPr>
          <w:sz w:val="32"/>
          <w:szCs w:val="32"/>
        </w:rPr>
        <w:t xml:space="preserve"> Динев</w:t>
      </w:r>
      <w:r w:rsidR="00AD1A74">
        <w:rPr>
          <w:sz w:val="32"/>
          <w:szCs w:val="32"/>
        </w:rPr>
        <w:t xml:space="preserve">  </w:t>
      </w:r>
      <w:proofErr w:type="spellStart"/>
      <w:r w:rsidR="00AD1A74">
        <w:rPr>
          <w:sz w:val="32"/>
          <w:szCs w:val="32"/>
        </w:rPr>
        <w:t>Жерков</w:t>
      </w:r>
      <w:proofErr w:type="spellEnd"/>
      <w:r w:rsidR="00AD1A74">
        <w:rPr>
          <w:sz w:val="32"/>
          <w:szCs w:val="32"/>
        </w:rPr>
        <w:t xml:space="preserve">        ЕГН7610105805               -член</w:t>
      </w:r>
    </w:p>
    <w:p w:rsidR="00C2277E" w:rsidRDefault="00AD1A74" w:rsidP="001044F7">
      <w:pPr>
        <w:jc w:val="both"/>
        <w:rPr>
          <w:sz w:val="32"/>
          <w:szCs w:val="32"/>
        </w:rPr>
      </w:pPr>
      <w:r>
        <w:rPr>
          <w:sz w:val="32"/>
          <w:szCs w:val="32"/>
        </w:rPr>
        <w:t>4.Енчо Динев Енев                  ЕГН 6809225780               -член</w:t>
      </w:r>
    </w:p>
    <w:p w:rsidR="00C2277E" w:rsidRDefault="00AD1A74" w:rsidP="001044F7">
      <w:pPr>
        <w:jc w:val="both"/>
        <w:rPr>
          <w:sz w:val="32"/>
          <w:szCs w:val="32"/>
        </w:rPr>
      </w:pPr>
      <w:r>
        <w:rPr>
          <w:sz w:val="32"/>
          <w:szCs w:val="32"/>
        </w:rPr>
        <w:t>5.Камен Йорданов Иванов  ЕГН 8006045820               -член</w:t>
      </w:r>
    </w:p>
    <w:p w:rsidR="00C2277E" w:rsidRDefault="00912A17" w:rsidP="001044F7">
      <w:pPr>
        <w:jc w:val="both"/>
        <w:rPr>
          <w:sz w:val="32"/>
          <w:szCs w:val="32"/>
        </w:rPr>
      </w:pPr>
      <w:r>
        <w:rPr>
          <w:sz w:val="32"/>
          <w:szCs w:val="32"/>
        </w:rPr>
        <w:t>3</w:t>
      </w:r>
      <w:r w:rsidR="00C2277E">
        <w:rPr>
          <w:sz w:val="32"/>
          <w:szCs w:val="32"/>
        </w:rPr>
        <w:t>.Проверителната комисия да се състои от 3 члена и това да са:</w:t>
      </w:r>
    </w:p>
    <w:p w:rsidR="00C2277E" w:rsidRDefault="00C2277E" w:rsidP="001044F7">
      <w:pPr>
        <w:jc w:val="both"/>
        <w:rPr>
          <w:sz w:val="32"/>
          <w:szCs w:val="32"/>
        </w:rPr>
      </w:pPr>
      <w:r>
        <w:rPr>
          <w:sz w:val="32"/>
          <w:szCs w:val="32"/>
        </w:rPr>
        <w:t>1.</w:t>
      </w:r>
      <w:proofErr w:type="spellStart"/>
      <w:r>
        <w:rPr>
          <w:sz w:val="32"/>
          <w:szCs w:val="32"/>
        </w:rPr>
        <w:t>Радославка</w:t>
      </w:r>
      <w:proofErr w:type="spellEnd"/>
      <w:r>
        <w:rPr>
          <w:sz w:val="32"/>
          <w:szCs w:val="32"/>
        </w:rPr>
        <w:t xml:space="preserve"> Стоянова</w:t>
      </w:r>
      <w:r w:rsidR="00AD1A74">
        <w:rPr>
          <w:sz w:val="32"/>
          <w:szCs w:val="32"/>
        </w:rPr>
        <w:t xml:space="preserve"> Славова   ЕГН 4902125835   </w:t>
      </w:r>
      <w:r>
        <w:rPr>
          <w:sz w:val="32"/>
          <w:szCs w:val="32"/>
        </w:rPr>
        <w:t>-Председател</w:t>
      </w:r>
    </w:p>
    <w:p w:rsidR="00C2277E" w:rsidRDefault="00C2277E" w:rsidP="001044F7">
      <w:pPr>
        <w:jc w:val="both"/>
        <w:rPr>
          <w:sz w:val="32"/>
          <w:szCs w:val="32"/>
        </w:rPr>
      </w:pPr>
      <w:r>
        <w:rPr>
          <w:sz w:val="32"/>
          <w:szCs w:val="32"/>
        </w:rPr>
        <w:t>2.Георги</w:t>
      </w:r>
      <w:r w:rsidR="00AD1A74">
        <w:rPr>
          <w:sz w:val="32"/>
          <w:szCs w:val="32"/>
        </w:rPr>
        <w:t xml:space="preserve"> Динев  Калчев                   ЕГН 9406015884    -</w:t>
      </w:r>
      <w:r>
        <w:rPr>
          <w:sz w:val="32"/>
          <w:szCs w:val="32"/>
        </w:rPr>
        <w:t>Член</w:t>
      </w:r>
    </w:p>
    <w:p w:rsidR="00C2277E" w:rsidRDefault="00C2277E" w:rsidP="001044F7">
      <w:pPr>
        <w:jc w:val="both"/>
        <w:rPr>
          <w:sz w:val="32"/>
          <w:szCs w:val="32"/>
        </w:rPr>
      </w:pPr>
      <w:r>
        <w:rPr>
          <w:sz w:val="32"/>
          <w:szCs w:val="32"/>
        </w:rPr>
        <w:t>3.Кремена</w:t>
      </w:r>
      <w:r w:rsidR="00AD1A74">
        <w:rPr>
          <w:sz w:val="32"/>
          <w:szCs w:val="32"/>
        </w:rPr>
        <w:t xml:space="preserve"> Маринова</w:t>
      </w:r>
      <w:r>
        <w:rPr>
          <w:sz w:val="32"/>
          <w:szCs w:val="32"/>
        </w:rPr>
        <w:t xml:space="preserve"> Петрова</w:t>
      </w:r>
      <w:r w:rsidR="00AD1A74">
        <w:rPr>
          <w:sz w:val="32"/>
          <w:szCs w:val="32"/>
        </w:rPr>
        <w:t xml:space="preserve">      ЕГН 8205055836    </w:t>
      </w:r>
      <w:r>
        <w:rPr>
          <w:sz w:val="32"/>
          <w:szCs w:val="32"/>
        </w:rPr>
        <w:t>-Член</w:t>
      </w:r>
    </w:p>
    <w:p w:rsidR="00912A17" w:rsidRDefault="00912A17" w:rsidP="001044F7">
      <w:pPr>
        <w:jc w:val="both"/>
        <w:rPr>
          <w:b/>
          <w:sz w:val="32"/>
          <w:szCs w:val="32"/>
        </w:rPr>
      </w:pPr>
      <w:r w:rsidRPr="00912A17">
        <w:rPr>
          <w:b/>
          <w:sz w:val="32"/>
          <w:szCs w:val="32"/>
        </w:rPr>
        <w:t>По седма точка</w:t>
      </w:r>
    </w:p>
    <w:p w:rsidR="00912A17" w:rsidRDefault="00912A17" w:rsidP="001044F7">
      <w:pPr>
        <w:jc w:val="both"/>
        <w:rPr>
          <w:sz w:val="32"/>
          <w:szCs w:val="32"/>
        </w:rPr>
      </w:pPr>
      <w:r w:rsidRPr="00912A17">
        <w:rPr>
          <w:sz w:val="32"/>
          <w:szCs w:val="32"/>
        </w:rPr>
        <w:t>Иван Иванов</w:t>
      </w:r>
      <w:r>
        <w:rPr>
          <w:sz w:val="32"/>
          <w:szCs w:val="32"/>
        </w:rPr>
        <w:t>-Налага се да направи актуализация за наема на салона,тъй като имаме запитване от Софийски театри за представления по някакви програми.Все пак ние знаем какво предлагаме ,но прожекторите ни харчат много ел.енергия.След дълги коментари и разисквания събранието реши:</w:t>
      </w:r>
    </w:p>
    <w:p w:rsidR="00912A17" w:rsidRDefault="00912A17" w:rsidP="001044F7">
      <w:pPr>
        <w:jc w:val="both"/>
        <w:rPr>
          <w:sz w:val="32"/>
          <w:szCs w:val="32"/>
        </w:rPr>
      </w:pPr>
      <w:r>
        <w:rPr>
          <w:sz w:val="32"/>
          <w:szCs w:val="32"/>
        </w:rPr>
        <w:t>1.Наемът за салон да бъде от 250лв.за представление или каквото и да е представяне.</w:t>
      </w:r>
    </w:p>
    <w:p w:rsidR="00912A17" w:rsidRDefault="00912A17" w:rsidP="001044F7">
      <w:pPr>
        <w:jc w:val="both"/>
        <w:rPr>
          <w:sz w:val="32"/>
          <w:szCs w:val="32"/>
        </w:rPr>
      </w:pPr>
      <w:r>
        <w:rPr>
          <w:sz w:val="32"/>
          <w:szCs w:val="32"/>
        </w:rPr>
        <w:lastRenderedPageBreak/>
        <w:t>2.Отбелязването на 150г.Читалище да се проведе на 16-22.05.2022г.Като за обезпечаването на програмата ще се търсят пари от спонсори.</w:t>
      </w:r>
    </w:p>
    <w:p w:rsidR="00912A17" w:rsidRDefault="00912A17" w:rsidP="001044F7">
      <w:pPr>
        <w:jc w:val="both"/>
        <w:rPr>
          <w:sz w:val="32"/>
          <w:szCs w:val="32"/>
        </w:rPr>
      </w:pPr>
      <w:r>
        <w:rPr>
          <w:sz w:val="32"/>
          <w:szCs w:val="32"/>
        </w:rPr>
        <w:t>Поради изчерпване на дневния ред събранието беше закрито.</w:t>
      </w:r>
    </w:p>
    <w:p w:rsidR="00912A17" w:rsidRDefault="00912A17" w:rsidP="001044F7">
      <w:pPr>
        <w:jc w:val="both"/>
        <w:rPr>
          <w:sz w:val="32"/>
          <w:szCs w:val="32"/>
        </w:rPr>
      </w:pPr>
    </w:p>
    <w:p w:rsidR="00912A17" w:rsidRDefault="00912A17" w:rsidP="001044F7">
      <w:pPr>
        <w:jc w:val="both"/>
        <w:rPr>
          <w:sz w:val="32"/>
          <w:szCs w:val="32"/>
        </w:rPr>
      </w:pPr>
    </w:p>
    <w:p w:rsidR="00912A17" w:rsidRDefault="00912A17" w:rsidP="001044F7">
      <w:pPr>
        <w:jc w:val="both"/>
        <w:rPr>
          <w:sz w:val="32"/>
          <w:szCs w:val="32"/>
        </w:rPr>
      </w:pPr>
      <w:r>
        <w:rPr>
          <w:sz w:val="32"/>
          <w:szCs w:val="32"/>
        </w:rPr>
        <w:t>ПРЕДСЕДАТЕЛ                                                  ПРОТОКОЛИСТ</w:t>
      </w:r>
    </w:p>
    <w:p w:rsidR="00912A17" w:rsidRPr="00912A17" w:rsidRDefault="00912A17" w:rsidP="001044F7">
      <w:pPr>
        <w:jc w:val="both"/>
        <w:rPr>
          <w:sz w:val="32"/>
          <w:szCs w:val="32"/>
        </w:rPr>
      </w:pPr>
      <w:r>
        <w:rPr>
          <w:sz w:val="32"/>
          <w:szCs w:val="32"/>
        </w:rPr>
        <w:t>/Иван Иванов/                                                /Кремена Петрова/</w:t>
      </w:r>
    </w:p>
    <w:p w:rsidR="003C6155" w:rsidRPr="00912A17" w:rsidRDefault="003C6155" w:rsidP="001044F7">
      <w:pPr>
        <w:jc w:val="both"/>
        <w:rPr>
          <w:sz w:val="32"/>
          <w:szCs w:val="32"/>
        </w:rPr>
      </w:pPr>
    </w:p>
    <w:p w:rsidR="003B781F" w:rsidRPr="003B781F" w:rsidRDefault="003B781F" w:rsidP="001044F7">
      <w:pPr>
        <w:jc w:val="both"/>
        <w:rPr>
          <w:sz w:val="32"/>
          <w:szCs w:val="32"/>
        </w:rPr>
      </w:pPr>
    </w:p>
    <w:sectPr w:rsidR="003B781F" w:rsidRPr="003B781F" w:rsidSect="00896B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44F7"/>
    <w:rsid w:val="001044F7"/>
    <w:rsid w:val="002269BA"/>
    <w:rsid w:val="00311465"/>
    <w:rsid w:val="003B781F"/>
    <w:rsid w:val="003C6155"/>
    <w:rsid w:val="005C324E"/>
    <w:rsid w:val="00896BDE"/>
    <w:rsid w:val="00912A17"/>
    <w:rsid w:val="00AD1A74"/>
    <w:rsid w:val="00C2277E"/>
    <w:rsid w:val="00EC72B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539</Words>
  <Characters>3076</Characters>
  <Application>Microsoft Office Word</Application>
  <DocSecurity>0</DocSecurity>
  <Lines>25</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301220</dc:creator>
  <cp:lastModifiedBy>301220</cp:lastModifiedBy>
  <cp:revision>5</cp:revision>
  <cp:lastPrinted>2022-11-21T12:14:00Z</cp:lastPrinted>
  <dcterms:created xsi:type="dcterms:W3CDTF">2022-03-25T07:33:00Z</dcterms:created>
  <dcterms:modified xsi:type="dcterms:W3CDTF">2022-11-21T12:14:00Z</dcterms:modified>
</cp:coreProperties>
</file>